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F6" w:rsidRDefault="00CA7AC5">
      <w:pPr>
        <w:rPr>
          <w:rFonts w:eastAsia="Times New Roman"/>
        </w:rPr>
      </w:pPr>
      <w:r>
        <w:rPr>
          <w:rFonts w:eastAsia="Times New Roman"/>
        </w:rPr>
        <w:t xml:space="preserve">﻿</w:t>
      </w:r>
    </w:p>
    <w:p w:rsidR="00C411F6" w:rsidRDefault="00CA7AC5">
      <w:pPr>
        <w:shd w:val="clear" w:color="auto" w:fill="FFFFFF"/>
        <w:jc w:val="center"/>
        <w:divId w:val="1622225067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Byudjet jarayonining ochiqligini taʼminlash maqsadida rasmiy veb-saytlarda maʼlumotlarni joylashtirish tartibi toʻgʻrisidagi </w:t>
      </w:r>
      <w:hyperlink r:id="rId4" w:history="1">
        <w:r>
          <w:rPr>
            <w:rFonts w:eastAsia="Times New Roman"/>
            <w:color w:val="008080"/>
            <w:sz w:val="22"/>
            <w:szCs w:val="22"/>
          </w:rPr>
          <w:t xml:space="preserve">nizomga</w:t>
        </w:r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4-ILOVA </w:t>
      </w:r>
    </w:p>
    <w:p w:rsidR="00C411F6" w:rsidRDefault="00CA7AC5" w:rsidP="00C84577">
      <w:pPr>
        <w:shd w:val="clear" w:color="auto" w:fill="FFFFFF"/>
        <w:jc w:val="center"/>
        <w:divId w:val="617377274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2021-yilda Oʻzbekiston Milliy Olimpiya qoʻmitasi tomonidan asosiy vositalar xarid qilish uchun oʻtkazilgan tanlovlar (tenderlar) va amalga oshirilgan davlat xaridlari toʻgʻrisidagi</w:t>
      </w:r>
    </w:p>
    <w:p w:rsidR="00C411F6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 xml:space="preserve">MAʼLUMOTLAR</w:t>
      </w:r>
    </w:p>
    <w:tbl>
      <w:tblPr>
        <w:tblW w:w="5270" w:type="pct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252"/>
        <w:gridCol w:w="1267"/>
        <w:gridCol w:w="1282"/>
        <w:gridCol w:w="1426"/>
        <w:gridCol w:w="1199"/>
        <w:gridCol w:w="1328"/>
        <w:gridCol w:w="1126"/>
        <w:gridCol w:w="1500"/>
        <w:gridCol w:w="1420"/>
        <w:gridCol w:w="1549"/>
        <w:gridCol w:w="1543"/>
      </w:tblGrid>
      <w:tr w:rsidR="00C84577" w:rsidTr="00B43932">
        <w:trPr>
          <w:divId w:val="1519541013"/>
        </w:trPr>
        <w:tc>
          <w:tcPr>
            <w:tcW w:w="1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T/r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Hisobot davri</w:t>
            </w:r>
          </w:p>
        </w:tc>
        <w:tc>
          <w:tcPr>
            <w:tcW w:w="4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Xarid qilingan tovarlar va xizmatlar nomi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Moliyalashtirish manbasi</w:t>
            </w:r>
            <w:r>
              <w:rPr>
                <w:b/>
                <w:bCs/>
                <w:color w:val="008080"/>
              </w:rPr>
              <w:fldChar w:fldCharType="begin"/>
            </w:r>
            <w:r>
              <w:rPr>
                <w:b/>
                <w:bCs/>
                <w:color w:val="008080"/>
              </w:rPr>
              <w:instrText xml:space="preserve"> HYPERLINK "javascript:scrollText(5421870)" </w:instrText>
            </w:r>
            <w:r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t xml:space="preserve">*</w:t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46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Xarid jarayonini amalga oshirish turi</w:t>
            </w:r>
          </w:p>
        </w:tc>
        <w:tc>
          <w:tcPr>
            <w:tcW w:w="39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Lot/shartnoma raqami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  <w:color w:val="000000"/>
              </w:rPr>
              <w:t xml:space="preserve">Pudratchi toʻgʻrisida maʼlumotlar</w:t>
            </w:r>
          </w:p>
        </w:tc>
        <w:tc>
          <w:tcPr>
            <w:tcW w:w="48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Xarid qilinayotgan tovarlar (xizmatlar) oʻlchov birligi (imkoniyat darajasida)</w:t>
            </w:r>
          </w:p>
        </w:tc>
        <w:tc>
          <w:tcPr>
            <w:tcW w:w="46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Xarid qilinayotgan tovarlar (xizmatlar) miqdori (hajmi)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Bitim (shartnoma) boʻyicha tovarlar (xizmatlar) bir birligi narxi (tarifi)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Xarid qilingan tovarlar (xizmatlar) jami miqdori (hajmi) qiymati (ming soʻm)</w:t>
            </w:r>
          </w:p>
        </w:tc>
      </w:tr>
      <w:tr w:rsidR="00C84577" w:rsidTr="00B43932">
        <w:trPr>
          <w:divId w:val="1519541013"/>
        </w:trPr>
        <w:tc>
          <w:tcPr>
            <w:tcW w:w="1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40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4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41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46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39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  <w:color w:val="000000"/>
              </w:rPr>
              <w:t xml:space="preserve">Pudratchi nomi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  <w:color w:val="000000"/>
              </w:rPr>
              <w:t xml:space="preserve">Korxona STIRi</w:t>
            </w:r>
          </w:p>
        </w:tc>
        <w:tc>
          <w:tcPr>
            <w:tcW w:w="48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46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50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50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</w:tr>
      <w:tr w:rsidR="00C84577" w:rsidTr="00B43932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t xml:space="preserve">1.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B43932">
            <w:pPr>
              <w:jc w:val="center"/>
            </w:pPr>
            <w:r>
              <w:t xml:space="preserve">4-chorak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3957B6">
            <w:pPr>
              <w:rPr>
                <w:rFonts w:eastAsia="Times New Roman"/>
                <w:sz w:val="20"/>
                <w:szCs w:val="20"/>
              </w:rPr>
            </w:pPr>
            <w:r>
              <w:t xml:space="preserve">Svetodiodnыy Ekran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3957B6" w:rsidP="00C845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3957B6" w:rsidP="00C845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3957B6" w:rsidP="00C845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3302999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3957B6" w:rsidRDefault="003957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XK Led Lighting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3957B6" w:rsidRDefault="003957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304887017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C84577" w:rsidRDefault="003957B6" w:rsidP="00C845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Kv.m.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3957B6" w:rsidP="00C845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3957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10 862 500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3957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347 600 000</w:t>
            </w:r>
          </w:p>
        </w:tc>
      </w:tr>
    </w:tbl>
    <w:p w:rsidR="00274B87" w:rsidRPr="00274B87" w:rsidRDefault="00274B87" w:rsidP="00274B87">
      <w:pPr>
        <w:rPr>
          <w:rFonts w:eastAsia="Times New Roman"/>
          <w:sz w:val="28"/>
          <w:szCs w:val="28"/>
        </w:rPr>
      </w:pPr>
    </w:p>
    <w:p w:rsidR="00274B87" w:rsidRDefault="00274B87" w:rsidP="00C84577">
      <w:pPr>
        <w:ind w:left="2160"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Rais maslaxatchisi                                                               A. Karimov</w:t>
      </w:r>
    </w:p>
    <w:p w:rsidR="00274B87" w:rsidRDefault="00274B87" w:rsidP="00274B87">
      <w:pPr>
        <w:rPr>
          <w:rFonts w:eastAsia="Times New Roman"/>
          <w:sz w:val="28"/>
          <w:szCs w:val="28"/>
        </w:rPr>
      </w:pPr>
    </w:p>
    <w:p w:rsidR="00C84577" w:rsidRDefault="00C84577" w:rsidP="00C84577">
      <w:pPr>
        <w:ind w:left="1440" w:firstLine="720"/>
        <w:rPr>
          <w:rFonts w:eastAsia="Times New Roman"/>
          <w:sz w:val="28"/>
          <w:szCs w:val="28"/>
        </w:rPr>
      </w:pPr>
    </w:p>
    <w:p w:rsidR="00CA7AC5" w:rsidRPr="00274B87" w:rsidRDefault="00274B87" w:rsidP="00C84577">
      <w:pPr>
        <w:ind w:left="2160"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Bosh buxgalter                                                                      I. Kosimov </w:t>
      </w:r>
    </w:p>
    <w:sectPr w:rsidR="00CA7AC5" w:rsidRPr="00274B87" w:rsidSect="003957B6">
      <w:pgSz w:w="16840" w:h="11907" w:orient="landscape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F9"/>
    <w:rsid w:val="00015A2F"/>
    <w:rsid w:val="00104402"/>
    <w:rsid w:val="001839E4"/>
    <w:rsid w:val="00274B87"/>
    <w:rsid w:val="003957B6"/>
    <w:rsid w:val="00617AF9"/>
    <w:rsid w:val="00B43932"/>
    <w:rsid w:val="00C411F6"/>
    <w:rsid w:val="00C84577"/>
    <w:rsid w:val="00CA7AC5"/>
    <w:rsid w:val="00EF79F3"/>
    <w:rsid w:val="00F0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6D94-9CBF-42A2-8072-B4299A41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54101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5067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638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3299 07.05.2021</vt:lpstr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3299 07.05.2021</dc:title>
  <dc:subject/>
  <dc:creator>Dilfuza</dc:creator>
  <cp:keywords/>
  <dc:description/>
  <cp:lastModifiedBy>User</cp:lastModifiedBy>
  <cp:revision>10</cp:revision>
  <dcterms:created xsi:type="dcterms:W3CDTF">2022-03-18T05:33:00Z</dcterms:created>
  <dcterms:modified xsi:type="dcterms:W3CDTF">2022-03-25T12:26:00Z</dcterms:modified>
</cp:coreProperties>
</file>